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08A32" w14:textId="77777777" w:rsidR="00D01CCA" w:rsidRPr="00D01CCA" w:rsidRDefault="00D01CCA" w:rsidP="00D01CCA">
      <w:r w:rsidRPr="00D01CCA">
        <w:t>Student's Name:</w:t>
      </w:r>
    </w:p>
    <w:p w14:paraId="3C82864B" w14:textId="77777777" w:rsidR="00D01CCA" w:rsidRPr="00D01CCA" w:rsidRDefault="00D01CCA" w:rsidP="00D01CCA">
      <w:r w:rsidRPr="00D01CCA">
        <w:t>Professor's Name:</w:t>
      </w:r>
    </w:p>
    <w:p w14:paraId="7666B4E6" w14:textId="77777777" w:rsidR="00D01CCA" w:rsidRPr="00D01CCA" w:rsidRDefault="00D01CCA" w:rsidP="00D01CCA">
      <w:r w:rsidRPr="00D01CCA">
        <w:t>Course:</w:t>
      </w:r>
    </w:p>
    <w:p w14:paraId="589949E9" w14:textId="45F3AE4E" w:rsidR="00D01CCA" w:rsidRDefault="00D01CCA" w:rsidP="00D01CCA">
      <w:r w:rsidRPr="00D01CCA">
        <w:t>Date:</w:t>
      </w:r>
    </w:p>
    <w:p w14:paraId="1ABCB68F" w14:textId="6301D6C6" w:rsidR="00060625" w:rsidRDefault="00705211" w:rsidP="00DA5A0F">
      <w:pPr>
        <w:jc w:val="center"/>
      </w:pPr>
      <w:r w:rsidRPr="00705211">
        <w:t>Capital Punishment</w:t>
      </w:r>
    </w:p>
    <w:p w14:paraId="333E1656" w14:textId="046A5CC4" w:rsidR="00705211" w:rsidRPr="00705211" w:rsidRDefault="00705211" w:rsidP="00060625">
      <w:pPr>
        <w:jc w:val="center"/>
        <w:rPr>
          <w:b/>
          <w:bCs/>
        </w:rPr>
      </w:pPr>
      <w:r w:rsidRPr="00705211">
        <w:rPr>
          <w:b/>
          <w:bCs/>
        </w:rPr>
        <w:t>Introduction</w:t>
      </w:r>
    </w:p>
    <w:p w14:paraId="051B7BDF" w14:textId="77777777" w:rsidR="004D168C" w:rsidRDefault="004D168C" w:rsidP="00B37DE2">
      <w:pPr>
        <w:spacing w:before="240"/>
        <w:ind w:firstLine="720"/>
      </w:pPr>
      <w:r>
        <w:t>Capital punishment is the decision by a state or government to put a criminal to death as a way of paying for his crime. Despite human beings having the right to live, many countries worldwide, including the US, still practice capital punishment as a way of ending and discouraging severe criminal activities. The topic of capital punishment has been discussed widely over the years, with some people claiming it is a good thing and others vilifying it. This paper explores the history and practice of capital punishment in the US and answers the question, "is capital punishment bad?"</w:t>
      </w:r>
    </w:p>
    <w:p w14:paraId="0A6BBC55" w14:textId="77777777" w:rsidR="004D168C" w:rsidRDefault="004D168C" w:rsidP="00B37DE2">
      <w:pPr>
        <w:spacing w:before="240"/>
        <w:ind w:firstLine="720"/>
      </w:pPr>
      <w:r>
        <w:t xml:space="preserve">The first capital crime punishment in America took place in 1608 when Captain Kendall was executed for being a Spanish spy (Bohn 79). This pioneer murder was followed by series of other murders when various states enacted laws to legalize capital punishment. Following the executions in the 1600s, abolitionist movements began in 1700 to push the end of capital punishment. This was followed by a great decrease in the number of capital punishments and instead, state penitentiaries were built to contain criminals (Bohn 81). In the period starting 1847, many states abolished capital punishment, with Michigan taking the lead. The number of capital punishments continued to reduce until the 1930s when the US experienced the highest number of </w:t>
      </w:r>
      <w:r>
        <w:lastRenderedPageBreak/>
        <w:t>capital punishments. In 1948, The UN General Assembly proclaimed a right to life by adopting the Universal Declaration of Human Rights. This proclamation raised the question of the legality of capital punishment.</w:t>
      </w:r>
    </w:p>
    <w:p w14:paraId="6224C3B2" w14:textId="1A62DED3" w:rsidR="004D168C" w:rsidRDefault="004D168C" w:rsidP="00B37DE2">
      <w:pPr>
        <w:spacing w:before="240"/>
        <w:ind w:firstLine="720"/>
      </w:pPr>
      <w:r>
        <w:t>The use of capital punishment was put to trial in 1972. After the constitutional ban on cruel and unusual punishments, questions were raised on whether capital punishment was "cruel" or "unusual." The Furman vs. Georgia case to the supreme court put this amendment to the test. In this case, Furman was convicted of murder in Georgia and sentenced to the death penalty. The petitioner filed for a writ of certiorari, which was granted by the supreme court (Meltsner 14). A question was raised on whether imposing or carrying out capital punishment violated the ban on unusual and cruel punishments by the eighth amendment (Bohn 83). The court found that the death penalty had been applied in a way harmful to the poor and minorities. Two justices in the court argued that the death penalty was unconstitutional and less severe punishment would serve the same punitive goals (Meltsner 15). The court, therefore, overruled the death penalty. This led to a stop in the capital punishment sentence as states revised their criminal statutes to remove discriminatory sentences. Capital punishment was later reinstated in 1976.</w:t>
      </w:r>
    </w:p>
    <w:p w14:paraId="3774740F" w14:textId="77777777" w:rsidR="004D168C" w:rsidRDefault="004D168C" w:rsidP="00B37DE2">
      <w:pPr>
        <w:spacing w:before="240"/>
        <w:ind w:firstLine="720"/>
      </w:pPr>
      <w:r>
        <w:t xml:space="preserve">Various controversies surround capital punishment. The first is that capital punishment is cruel and unusual. This can be seen in the case of Furman v Georgia. A court of law is meant to enforce the law and help people understand the constitution. The highest court ruling against capital punishment shows that the punishment is both wrong and unconstitutional (Hochkammer 66b). Secondly, capital punishment does not stop crime. Considering that criminals' executions have been done since the 15th century, crime has not reduced but somewhat increased overwhelmingly. There is, therefore, no logical explanation on why capital punishment should be practiced (Hochkammer 68). Thirdly, capital punishment is a waste of resources. It is estimated </w:t>
      </w:r>
      <w:r>
        <w:lastRenderedPageBreak/>
        <w:t>that the cumulative cost of capital punishment is thrice the cost of life imprisonment. It would therefore be more cost-effective to sentence criminals to life imprisonment than death punishment. Lastly is that death penalties are discriminatory. Many people on death row usually have a chance to appeal and prove their innocence (Westervelt 261). Several criminals have claimed to be innocent while on death row. This means that there is a possibility that innocent people have died undeservingly as a result of capital punishment.</w:t>
      </w:r>
    </w:p>
    <w:p w14:paraId="0995289D" w14:textId="77777777" w:rsidR="004D168C" w:rsidRDefault="004D168C" w:rsidP="00B37DE2">
      <w:pPr>
        <w:spacing w:before="240"/>
        <w:ind w:firstLine="720"/>
      </w:pPr>
      <w:r>
        <w:t>Proponents of capital punishment argue that the punishment keeps the public safe. By killing criminals, the victims of their crimes are deterred irreversibly. It is also argued that criminals who commit murder should be given the death sentence as punishment with as much weight as the crime committed (Hochkammer 72). This, however, is more of retaliation than punishment (Sarat 114). The criminal justice system is meant to punish, rehabilitate and make criminals better members of society. So regardless of people's views on whether capital punishment is bad or not, criminals can also change when given a chance. Therefore, countries and states need to preserve life by banning capital punishment and adopting more rehabilitative ways of taming criminals.</w:t>
      </w:r>
    </w:p>
    <w:p w14:paraId="3A43B540" w14:textId="77777777" w:rsidR="004D168C" w:rsidRDefault="004D168C" w:rsidP="004D168C">
      <w:pPr>
        <w:spacing w:before="240"/>
        <w:jc w:val="center"/>
      </w:pPr>
    </w:p>
    <w:p w14:paraId="736B3151" w14:textId="77777777" w:rsidR="00B744C4" w:rsidRDefault="00B744C4" w:rsidP="004D168C">
      <w:pPr>
        <w:spacing w:before="240"/>
        <w:jc w:val="center"/>
      </w:pPr>
    </w:p>
    <w:p w14:paraId="7CAA4671" w14:textId="77777777" w:rsidR="00B744C4" w:rsidRDefault="00B744C4" w:rsidP="004D168C">
      <w:pPr>
        <w:spacing w:before="240"/>
        <w:jc w:val="center"/>
      </w:pPr>
    </w:p>
    <w:p w14:paraId="393F47CF" w14:textId="77777777" w:rsidR="00B744C4" w:rsidRDefault="00B744C4" w:rsidP="004D168C">
      <w:pPr>
        <w:spacing w:before="240"/>
        <w:jc w:val="center"/>
      </w:pPr>
    </w:p>
    <w:p w14:paraId="1CDC59B8" w14:textId="77777777" w:rsidR="00B744C4" w:rsidRDefault="00B744C4" w:rsidP="004D168C">
      <w:pPr>
        <w:spacing w:before="240"/>
        <w:jc w:val="center"/>
      </w:pPr>
    </w:p>
    <w:p w14:paraId="0BAEC2FC" w14:textId="4BB293C9" w:rsidR="00D2363C" w:rsidRDefault="004D168C" w:rsidP="004D168C">
      <w:pPr>
        <w:spacing w:before="240"/>
        <w:jc w:val="center"/>
      </w:pPr>
      <w:r>
        <w:lastRenderedPageBreak/>
        <w:t xml:space="preserve"> </w:t>
      </w:r>
      <w:r w:rsidR="000D238C">
        <w:t>Works Cited</w:t>
      </w:r>
    </w:p>
    <w:p w14:paraId="67ED8E0C" w14:textId="017844C3" w:rsidR="00E3699A" w:rsidRDefault="00E3699A" w:rsidP="00E3699A">
      <w:pPr>
        <w:spacing w:before="240"/>
        <w:ind w:firstLine="720"/>
      </w:pPr>
      <w:r w:rsidRPr="00E3699A">
        <w:t xml:space="preserve">Bohm, Robert M. </w:t>
      </w:r>
      <w:r w:rsidR="00AA063C" w:rsidRPr="00E3699A">
        <w:t>Death quest</w:t>
      </w:r>
      <w:r w:rsidRPr="00E3699A">
        <w:t>: An introduction to the theory and practice of capital punishment in the United States. Taylor &amp; Francis, 2016.</w:t>
      </w:r>
      <w:r w:rsidR="00EF629E">
        <w:t xml:space="preserve"> 76-85</w:t>
      </w:r>
      <w:r w:rsidR="008428EB">
        <w:t>.</w:t>
      </w:r>
    </w:p>
    <w:p w14:paraId="7C887812" w14:textId="55D97AFB" w:rsidR="00357EB7" w:rsidRDefault="00357EB7" w:rsidP="00357EB7">
      <w:pPr>
        <w:spacing w:before="240"/>
        <w:ind w:firstLine="720"/>
      </w:pPr>
      <w:r w:rsidRPr="00357EB7">
        <w:t>Hochkammer, William O. "The Capital Punishment Controversy." Capital Punishment. Routledge, 2017. 65-84.</w:t>
      </w:r>
    </w:p>
    <w:p w14:paraId="78D3AF42" w14:textId="38D8D07A" w:rsidR="00304C43" w:rsidRPr="00304C43" w:rsidRDefault="00304C43" w:rsidP="00304C43">
      <w:pPr>
        <w:spacing w:before="240"/>
        <w:ind w:firstLine="720"/>
      </w:pPr>
      <w:r w:rsidRPr="00304C43">
        <w:t>Meltsner, Michael. Cruel and Unusual: The Supreme Court and capital punishment. Quid Pro Books, 2011.</w:t>
      </w:r>
      <w:r w:rsidR="00907B81">
        <w:t xml:space="preserve"> 13-27.</w:t>
      </w:r>
    </w:p>
    <w:p w14:paraId="00D140D1" w14:textId="6D29CAB6" w:rsidR="007212F6" w:rsidRPr="007212F6" w:rsidRDefault="007212F6" w:rsidP="007212F6">
      <w:pPr>
        <w:spacing w:before="240"/>
        <w:ind w:firstLine="720"/>
      </w:pPr>
      <w:r w:rsidRPr="007212F6">
        <w:t>Sarat, Austin. When the state kills: Capital punishment and the American condition. Princeton University Press, 2018.</w:t>
      </w:r>
      <w:r w:rsidR="00245A3C">
        <w:t xml:space="preserve"> 112-119</w:t>
      </w:r>
    </w:p>
    <w:p w14:paraId="5FCB87EE" w14:textId="77777777" w:rsidR="007212F6" w:rsidRPr="007212F6" w:rsidRDefault="007212F6" w:rsidP="007212F6">
      <w:pPr>
        <w:spacing w:before="240"/>
        <w:ind w:firstLine="720"/>
      </w:pPr>
      <w:r w:rsidRPr="007212F6">
        <w:t>Westervelt, Saundra D., and Kimberly J. Cook. "Framing innocents: The wrongly convicted as victims of state harm." Crime, law, and social change 53.3 (2010): 259-275.</w:t>
      </w:r>
    </w:p>
    <w:p w14:paraId="134FC880" w14:textId="77777777" w:rsidR="00357EB7" w:rsidRPr="00357EB7" w:rsidRDefault="00357EB7" w:rsidP="00357EB7">
      <w:pPr>
        <w:spacing w:before="240"/>
        <w:ind w:firstLine="720"/>
      </w:pPr>
    </w:p>
    <w:p w14:paraId="25760E84" w14:textId="77777777" w:rsidR="00E3699A" w:rsidRPr="00E3699A" w:rsidRDefault="00E3699A" w:rsidP="00E3699A">
      <w:pPr>
        <w:spacing w:before="240"/>
        <w:ind w:firstLine="720"/>
      </w:pPr>
    </w:p>
    <w:p w14:paraId="6D1980FB" w14:textId="77777777" w:rsidR="000D238C" w:rsidRDefault="000D238C" w:rsidP="00E3699A">
      <w:pPr>
        <w:spacing w:before="240"/>
      </w:pPr>
    </w:p>
    <w:sectPr w:rsidR="000D238C" w:rsidSect="00DA5A0F">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3B622" w14:textId="77777777" w:rsidR="008C3BE1" w:rsidRDefault="008C3BE1" w:rsidP="00705211">
      <w:pPr>
        <w:spacing w:after="0" w:line="240" w:lineRule="auto"/>
      </w:pPr>
      <w:r>
        <w:separator/>
      </w:r>
    </w:p>
  </w:endnote>
  <w:endnote w:type="continuationSeparator" w:id="0">
    <w:p w14:paraId="7ADFE5F1" w14:textId="77777777" w:rsidR="008C3BE1" w:rsidRDefault="008C3BE1" w:rsidP="0070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38AC2" w14:textId="77777777" w:rsidR="008C3BE1" w:rsidRDefault="008C3BE1" w:rsidP="00705211">
      <w:pPr>
        <w:spacing w:after="0" w:line="240" w:lineRule="auto"/>
      </w:pPr>
      <w:r>
        <w:separator/>
      </w:r>
    </w:p>
  </w:footnote>
  <w:footnote w:type="continuationSeparator" w:id="0">
    <w:p w14:paraId="21B0441E" w14:textId="77777777" w:rsidR="008C3BE1" w:rsidRDefault="008C3BE1" w:rsidP="00705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9D021" w14:textId="337FB6D5" w:rsidR="00DA5A0F" w:rsidRDefault="00DA5A0F">
    <w:pPr>
      <w:pStyle w:val="Header"/>
      <w:jc w:val="right"/>
    </w:pPr>
    <w:r>
      <w:t xml:space="preserve">Surname </w:t>
    </w:r>
    <w:sdt>
      <w:sdtPr>
        <w:id w:val="3802155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02CC6B" w14:textId="77777777" w:rsidR="00C21A34" w:rsidRDefault="00C21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CD5F" w14:textId="64201857" w:rsidR="00C21A34" w:rsidRDefault="00C21A34">
    <w:pPr>
      <w:pStyle w:val="Header"/>
    </w:pPr>
    <w:r>
      <w:t>Running head:</w:t>
    </w:r>
    <w:r w:rsidRPr="00705211">
      <w:t xml:space="preserve"> </w:t>
    </w:r>
    <w:bookmarkStart w:id="0" w:name="_Hlk68707986"/>
    <w:r w:rsidRPr="00705211">
      <w:t>CAPITAL PUNISHMENT</w:t>
    </w:r>
    <w:r>
      <w:t xml:space="preserve"> </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86"/>
    <w:rsid w:val="00031B7D"/>
    <w:rsid w:val="00036AC8"/>
    <w:rsid w:val="0004537C"/>
    <w:rsid w:val="00054925"/>
    <w:rsid w:val="00060625"/>
    <w:rsid w:val="000B1103"/>
    <w:rsid w:val="000D238C"/>
    <w:rsid w:val="0010460C"/>
    <w:rsid w:val="001067FE"/>
    <w:rsid w:val="0014742B"/>
    <w:rsid w:val="00157A58"/>
    <w:rsid w:val="00162A20"/>
    <w:rsid w:val="00172556"/>
    <w:rsid w:val="00174ACA"/>
    <w:rsid w:val="0018469B"/>
    <w:rsid w:val="00185DE3"/>
    <w:rsid w:val="001908C9"/>
    <w:rsid w:val="001F54BD"/>
    <w:rsid w:val="00233014"/>
    <w:rsid w:val="00245A3C"/>
    <w:rsid w:val="0026711B"/>
    <w:rsid w:val="002C7A02"/>
    <w:rsid w:val="00304C43"/>
    <w:rsid w:val="00305A46"/>
    <w:rsid w:val="003075FC"/>
    <w:rsid w:val="00357EB7"/>
    <w:rsid w:val="003635D8"/>
    <w:rsid w:val="00390C9F"/>
    <w:rsid w:val="003A6B43"/>
    <w:rsid w:val="003B1859"/>
    <w:rsid w:val="0040006B"/>
    <w:rsid w:val="00435C02"/>
    <w:rsid w:val="00440602"/>
    <w:rsid w:val="00463E3E"/>
    <w:rsid w:val="00496BB8"/>
    <w:rsid w:val="004D168C"/>
    <w:rsid w:val="004F103C"/>
    <w:rsid w:val="00513CD7"/>
    <w:rsid w:val="005565A5"/>
    <w:rsid w:val="00580BFC"/>
    <w:rsid w:val="005B3FE1"/>
    <w:rsid w:val="005B752B"/>
    <w:rsid w:val="00612359"/>
    <w:rsid w:val="00635F34"/>
    <w:rsid w:val="00642857"/>
    <w:rsid w:val="006A3B38"/>
    <w:rsid w:val="006A43FF"/>
    <w:rsid w:val="006B38DF"/>
    <w:rsid w:val="006C31C7"/>
    <w:rsid w:val="006D36EB"/>
    <w:rsid w:val="00705211"/>
    <w:rsid w:val="007212F6"/>
    <w:rsid w:val="007347F9"/>
    <w:rsid w:val="0073639F"/>
    <w:rsid w:val="00790F81"/>
    <w:rsid w:val="007C2FD7"/>
    <w:rsid w:val="008260CE"/>
    <w:rsid w:val="008412C2"/>
    <w:rsid w:val="008428EB"/>
    <w:rsid w:val="00854979"/>
    <w:rsid w:val="00891E1F"/>
    <w:rsid w:val="008A5358"/>
    <w:rsid w:val="008A53D7"/>
    <w:rsid w:val="008C02D5"/>
    <w:rsid w:val="008C3BE1"/>
    <w:rsid w:val="00907B81"/>
    <w:rsid w:val="009370F5"/>
    <w:rsid w:val="009829DA"/>
    <w:rsid w:val="009B51D9"/>
    <w:rsid w:val="009D1C4A"/>
    <w:rsid w:val="00A275AE"/>
    <w:rsid w:val="00A5195D"/>
    <w:rsid w:val="00A94179"/>
    <w:rsid w:val="00AA0521"/>
    <w:rsid w:val="00AA063C"/>
    <w:rsid w:val="00B37DE2"/>
    <w:rsid w:val="00B526C1"/>
    <w:rsid w:val="00B744C4"/>
    <w:rsid w:val="00BE3A70"/>
    <w:rsid w:val="00C21A34"/>
    <w:rsid w:val="00C53E0A"/>
    <w:rsid w:val="00CB2CAF"/>
    <w:rsid w:val="00CC4975"/>
    <w:rsid w:val="00D01CCA"/>
    <w:rsid w:val="00D144B6"/>
    <w:rsid w:val="00D2363C"/>
    <w:rsid w:val="00D574E3"/>
    <w:rsid w:val="00DA5A0F"/>
    <w:rsid w:val="00E3699A"/>
    <w:rsid w:val="00E96D7C"/>
    <w:rsid w:val="00EE0BA6"/>
    <w:rsid w:val="00EF629E"/>
    <w:rsid w:val="00F009EA"/>
    <w:rsid w:val="00F07F08"/>
    <w:rsid w:val="00F15321"/>
    <w:rsid w:val="00F473D8"/>
    <w:rsid w:val="00FB6D86"/>
    <w:rsid w:val="00FE3480"/>
    <w:rsid w:val="00FF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BAC7"/>
  <w15:chartTrackingRefBased/>
  <w15:docId w15:val="{ECBF36D2-A3BB-4E77-91B3-F916FF4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211"/>
  </w:style>
  <w:style w:type="paragraph" w:styleId="Footer">
    <w:name w:val="footer"/>
    <w:basedOn w:val="Normal"/>
    <w:link w:val="FooterChar"/>
    <w:uiPriority w:val="99"/>
    <w:unhideWhenUsed/>
    <w:rsid w:val="00705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62</cp:revision>
  <dcterms:created xsi:type="dcterms:W3CDTF">2021-04-07T14:10:00Z</dcterms:created>
  <dcterms:modified xsi:type="dcterms:W3CDTF">2021-04-07T17:31:00Z</dcterms:modified>
</cp:coreProperties>
</file>